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19050</wp:posOffset>
            </wp:positionH>
            <wp:positionV relativeFrom="page">
              <wp:posOffset>-33337</wp:posOffset>
            </wp:positionV>
            <wp:extent cx="7734300" cy="10106025"/>
            <wp:effectExtent b="0" l="0" r="0" t="0"/>
            <wp:wrapNone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b="18" l="0" r="0" t="18"/>
                    <a:stretch>
                      <a:fillRect/>
                    </a:stretch>
                  </pic:blipFill>
                  <pic:spPr>
                    <a:xfrm>
                      <a:off x="0" y="0"/>
                      <a:ext cx="7734300" cy="10106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785.0" w:type="dxa"/>
        <w:jc w:val="left"/>
        <w:tblInd w:w="1015.0" w:type="dxa"/>
        <w:tblLayout w:type="fixed"/>
        <w:tblLook w:val="0600"/>
      </w:tblPr>
      <w:tblGrid>
        <w:gridCol w:w="3765"/>
        <w:gridCol w:w="105"/>
        <w:gridCol w:w="3915"/>
        <w:tblGridChange w:id="0">
          <w:tblGrid>
            <w:gridCol w:w="3765"/>
            <w:gridCol w:w="105"/>
            <w:gridCol w:w="391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Oswald" w:cs="Oswald" w:eastAsia="Oswald" w:hAnsi="Oswald"/>
                <w:b w:val="1"/>
                <w:color w:val="e53f6e"/>
                <w:sz w:val="46"/>
                <w:szCs w:val="46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e53f6e"/>
                <w:sz w:val="46"/>
                <w:szCs w:val="46"/>
                <w:rtl w:val="0"/>
              </w:rPr>
              <w:t xml:space="preserve">Appetizer &amp; Entrees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Spring Rolls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Onion Soup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 10$</w:t>
            </w:r>
          </w:p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Caesar salad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 10$</w:t>
            </w:r>
          </w:p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Rice       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Oswald" w:cs="Oswald" w:eastAsia="Oswald" w:hAnsi="Oswald"/>
                <w:b w:val="1"/>
                <w:color w:val="e53f6e"/>
                <w:sz w:val="46"/>
                <w:szCs w:val="46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e53f6e"/>
                <w:sz w:val="46"/>
                <w:szCs w:val="46"/>
                <w:rtl w:val="0"/>
              </w:rPr>
              <w:t xml:space="preserve">Main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Course   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 10$</w:t>
            </w:r>
          </w:p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Grill salmon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 10$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lasagna   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Steak      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Roast beef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Oswald" w:cs="Oswald" w:eastAsia="Oswald" w:hAnsi="Oswald"/>
                <w:b w:val="1"/>
                <w:color w:val="e53f6e"/>
                <w:sz w:val="46"/>
                <w:szCs w:val="46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e53f6e"/>
                <w:sz w:val="46"/>
                <w:szCs w:val="46"/>
                <w:rtl w:val="0"/>
              </w:rPr>
              <w:t xml:space="preserve">Special Menus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Vegetarian curry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Tenderloin steak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 10$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Mushroom pie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 10$</w:t>
            </w:r>
          </w:p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Chicken steak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methysta" w:cs="Amethysta" w:eastAsia="Amethysta" w:hAnsi="Amethysta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methysta" w:cs="Amethysta" w:eastAsia="Amethysta" w:hAnsi="Amethysta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Mixed green salad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 10$</w:t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Cheeseburger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Apple pie 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6"/>
                <w:szCs w:val="26"/>
                <w:rtl w:val="0"/>
              </w:rPr>
              <w:t xml:space="preserve">French onion soup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e53f6e"/>
                <w:sz w:val="26"/>
                <w:szCs w:val="26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19050</wp:posOffset>
            </wp:positionH>
            <wp:positionV relativeFrom="page">
              <wp:posOffset>9051</wp:posOffset>
            </wp:positionV>
            <wp:extent cx="7752524" cy="10035062"/>
            <wp:effectExtent b="0" l="0" r="0" t="0"/>
            <wp:wrapNone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52524" cy="100350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385.0" w:type="dxa"/>
        <w:jc w:val="left"/>
        <w:tblInd w:w="670.0" w:type="dxa"/>
        <w:tblLayout w:type="fixed"/>
        <w:tblLook w:val="0600"/>
      </w:tblPr>
      <w:tblGrid>
        <w:gridCol w:w="4110"/>
        <w:gridCol w:w="105"/>
        <w:gridCol w:w="4170"/>
        <w:tblGridChange w:id="0">
          <w:tblGrid>
            <w:gridCol w:w="4110"/>
            <w:gridCol w:w="105"/>
            <w:gridCol w:w="41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Oswald" w:cs="Oswald" w:eastAsia="Oswald" w:hAnsi="Oswald"/>
                <w:b w:val="1"/>
                <w:color w:val="de2d56"/>
                <w:sz w:val="46"/>
                <w:szCs w:val="46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de2d56"/>
                <w:sz w:val="46"/>
                <w:szCs w:val="46"/>
                <w:rtl w:val="0"/>
              </w:rPr>
              <w:t xml:space="preserve">BBQ &amp; Grill  </w:t>
            </w:r>
          </w:p>
          <w:p w:rsidR="00000000" w:rsidDel="00000000" w:rsidP="00000000" w:rsidRDefault="00000000" w:rsidRPr="00000000" w14:paraId="0000003F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Grilled Corn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Ranch Burgers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Mushroom Burgers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Chicken Tenders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Country Ribs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Veggie Kebabs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methysta" w:cs="Amethysta" w:eastAsia="Amethysta" w:hAnsi="Amethyst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Oswald" w:cs="Oswald" w:eastAsia="Oswald" w:hAnsi="Oswald"/>
                <w:b w:val="1"/>
                <w:color w:val="de2d56"/>
                <w:sz w:val="46"/>
                <w:szCs w:val="46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de2d56"/>
                <w:sz w:val="46"/>
                <w:szCs w:val="46"/>
                <w:rtl w:val="0"/>
              </w:rPr>
              <w:t xml:space="preserve">Steak &amp; Chops</w:t>
            </w:r>
          </w:p>
          <w:p w:rsidR="00000000" w:rsidDel="00000000" w:rsidP="00000000" w:rsidRDefault="00000000" w:rsidRPr="00000000" w14:paraId="00000048">
            <w:pPr>
              <w:spacing w:line="480" w:lineRule="auto"/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Stuffed Flank Steak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49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Spice Flank Steak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Pork Chops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Lamb Chops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Mashed Potatoes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French Fries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48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Corn Soup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48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Coleslaw  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de2d56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Amethysta" w:cs="Amethysta" w:eastAsia="Amethysta" w:hAnsi="Amethysta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methysta" w:cs="Amethysta" w:eastAsia="Amethysta" w:hAnsi="Amethyst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19050</wp:posOffset>
            </wp:positionH>
            <wp:positionV relativeFrom="page">
              <wp:posOffset>30872</wp:posOffset>
            </wp:positionV>
            <wp:extent cx="7753350" cy="10025512"/>
            <wp:effectExtent b="0" l="0" r="0" t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53350" cy="100255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040.0" w:type="dxa"/>
        <w:jc w:val="left"/>
        <w:tblInd w:w="1015.0" w:type="dxa"/>
        <w:tblLayout w:type="fixed"/>
        <w:tblLook w:val="0600"/>
      </w:tblPr>
      <w:tblGrid>
        <w:gridCol w:w="3765"/>
        <w:gridCol w:w="540"/>
        <w:gridCol w:w="3735"/>
        <w:tblGridChange w:id="0">
          <w:tblGrid>
            <w:gridCol w:w="3765"/>
            <w:gridCol w:w="540"/>
            <w:gridCol w:w="37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480" w:lineRule="auto"/>
              <w:rPr>
                <w:rFonts w:ascii="Oswald" w:cs="Oswald" w:eastAsia="Oswald" w:hAnsi="Oswald"/>
                <w:b w:val="1"/>
                <w:color w:val="ffffff"/>
                <w:sz w:val="48"/>
                <w:szCs w:val="48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ffffff"/>
                <w:sz w:val="48"/>
                <w:szCs w:val="48"/>
                <w:rtl w:val="0"/>
              </w:rPr>
              <w:t xml:space="preserve">Specialties</w:t>
            </w:r>
          </w:p>
          <w:p w:rsidR="00000000" w:rsidDel="00000000" w:rsidP="00000000" w:rsidRDefault="00000000" w:rsidRPr="00000000" w14:paraId="00000063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Linda's      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64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Chocolate   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10$</w:t>
            </w:r>
          </w:p>
          <w:p w:rsidR="00000000" w:rsidDel="00000000" w:rsidP="00000000" w:rsidRDefault="00000000" w:rsidRPr="00000000" w14:paraId="00000065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Vanille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                    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Extreme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                  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Toppers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                 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Honey Pecan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Toffee Nut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           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48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Oswald" w:cs="Oswald" w:eastAsia="Oswald" w:hAnsi="Oswald"/>
                <w:b w:val="1"/>
                <w:color w:val="ffffff"/>
                <w:sz w:val="48"/>
                <w:szCs w:val="48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ffffff"/>
                <w:sz w:val="48"/>
                <w:szCs w:val="48"/>
                <w:rtl w:val="0"/>
              </w:rPr>
              <w:t xml:space="preserve">Cake bites</w:t>
            </w:r>
          </w:p>
          <w:p w:rsidR="00000000" w:rsidDel="00000000" w:rsidP="00000000" w:rsidRDefault="00000000" w:rsidRPr="00000000" w14:paraId="00000070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360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Cheesecake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Strawberry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       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Bon Bons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      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12 MN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           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Berry Topped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sz w:val="28"/>
                <w:szCs w:val="28"/>
                <w:rtl w:val="0"/>
              </w:rPr>
              <w:t xml:space="preserve">Chocolate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21844</wp:posOffset>
            </wp:positionH>
            <wp:positionV relativeFrom="page">
              <wp:posOffset>14288</wp:posOffset>
            </wp:positionV>
            <wp:extent cx="7753350" cy="9982200"/>
            <wp:effectExtent b="0" l="0" r="0" t="0"/>
            <wp:wrapNone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53350" cy="9982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040.0" w:type="dxa"/>
        <w:jc w:val="left"/>
        <w:tblInd w:w="1015.0" w:type="dxa"/>
        <w:tblLayout w:type="fixed"/>
        <w:tblLook w:val="0600"/>
      </w:tblPr>
      <w:tblGrid>
        <w:gridCol w:w="3765"/>
        <w:gridCol w:w="540"/>
        <w:gridCol w:w="3735"/>
        <w:tblGridChange w:id="0">
          <w:tblGrid>
            <w:gridCol w:w="3765"/>
            <w:gridCol w:w="540"/>
            <w:gridCol w:w="37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240" w:before="240" w:line="360" w:lineRule="auto"/>
              <w:rPr>
                <w:rFonts w:ascii="Oswald" w:cs="Oswald" w:eastAsia="Oswald" w:hAnsi="Oswald"/>
                <w:b w:val="1"/>
                <w:color w:val="ffd93b"/>
                <w:sz w:val="46"/>
                <w:szCs w:val="46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ffd93b"/>
                <w:sz w:val="46"/>
                <w:szCs w:val="46"/>
                <w:rtl w:val="0"/>
              </w:rPr>
              <w:t xml:space="preserve">Cold drinks</w:t>
            </w:r>
          </w:p>
          <w:p w:rsidR="00000000" w:rsidDel="00000000" w:rsidP="00000000" w:rsidRDefault="00000000" w:rsidRPr="00000000" w14:paraId="00000087">
            <w:pPr>
              <w:spacing w:after="240" w:before="240" w:line="360" w:lineRule="auto"/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50% Chocolate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</w:p>
          <w:p w:rsidR="00000000" w:rsidDel="00000000" w:rsidP="00000000" w:rsidRDefault="00000000" w:rsidRPr="00000000" w14:paraId="00000088">
            <w:pPr>
              <w:spacing w:after="240" w:before="240"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85% Chocolate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240" w:before="240"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100% Dark Chocolate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240" w:before="240"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Classic Chocolate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240" w:before="240"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Milky Chocolate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240" w:before="240"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Salted Honey Chocolate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line="276" w:lineRule="auto"/>
              <w:rPr>
                <w:rFonts w:ascii="Oswald" w:cs="Oswald" w:eastAsia="Oswald" w:hAnsi="Oswald"/>
                <w:b w:val="1"/>
                <w:color w:val="ffffff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76" w:lineRule="auto"/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</w:rPr>
            </w:pPr>
            <w:r w:rsidDel="00000000" w:rsidR="00000000" w:rsidRPr="00000000">
              <w:rPr>
                <w:rFonts w:ascii="Oswald" w:cs="Oswald" w:eastAsia="Oswald" w:hAnsi="Oswald"/>
                <w:b w:val="1"/>
                <w:color w:val="ffd93b"/>
                <w:sz w:val="48"/>
                <w:szCs w:val="48"/>
                <w:rtl w:val="0"/>
              </w:rPr>
              <w:t xml:space="preserve">Cocktail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Chivas &amp; Ginger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Margarita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Tequila Sunrise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El Diablo     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Cosmopolitan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Dry Daiquiri    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Jager Mega Drive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260" w:before="260" w:line="362.40000000000003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Mojito Especial        </w:t>
            </w:r>
            <w:r w:rsidDel="00000000" w:rsidR="00000000" w:rsidRPr="00000000">
              <w:rPr>
                <w:rFonts w:ascii="Amethysta" w:cs="Amethysta" w:eastAsia="Amethysta" w:hAnsi="Amethysta"/>
                <w:b w:val="1"/>
                <w:color w:val="ffd93b"/>
                <w:sz w:val="28"/>
                <w:szCs w:val="28"/>
                <w:rtl w:val="0"/>
              </w:rPr>
              <w:t xml:space="preserve">10$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260" w:before="260" w:line="335.99999999999994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9A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360" w:lineRule="auto"/>
              <w:rPr>
                <w:rFonts w:ascii="Amethysta" w:cs="Amethysta" w:eastAsia="Amethysta" w:hAnsi="Amethysta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  <w:font w:name="Amethysta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2.jp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Relationship Id="rId3" Type="http://schemas.openxmlformats.org/officeDocument/2006/relationships/font" Target="fonts/Amethyst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