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Shared Finances Discussion Agreement</w:t>
      </w:r>
    </w:p>
    <w:p>
      <w:r>
        <w:t>Record how two people intend to discuss shared expenses and review their arrangement.</w:t>
      </w:r>
    </w:p>
    <w:p>
      <w:pPr>
        <w:pStyle w:val="Heading1"/>
      </w:pPr>
      <w:r>
        <w:t>Agreement context</w:t>
      </w:r>
    </w:p>
    <w:p>
      <w:pPr>
        <w:spacing w:after="120"/>
      </w:pPr>
      <w:r>
        <w:rPr>
          <w:b/>
        </w:rPr>
        <w:t xml:space="preserve">Names  </w:t>
      </w:r>
      <w:r>
        <w:rPr>
          <w:color w:val="606C76"/>
        </w:rPr>
        <w:t>[Enter names]</w:t>
      </w:r>
    </w:p>
    <w:p>
      <w:pPr>
        <w:spacing w:after="120"/>
      </w:pPr>
      <w:r>
        <w:rPr>
          <w:b/>
        </w:rPr>
        <w:t xml:space="preserve">Date  </w:t>
      </w:r>
      <w:r>
        <w:rPr>
          <w:color w:val="606C76"/>
        </w:rPr>
        <w:t>[Enter date]</w:t>
      </w:r>
    </w:p>
    <w:p>
      <w:pPr>
        <w:spacing w:after="120"/>
      </w:pPr>
      <w:r>
        <w:rPr>
          <w:b/>
        </w:rPr>
        <w:t xml:space="preserve">Shared purpose  </w:t>
      </w:r>
      <w:r>
        <w:rPr>
          <w:color w:val="606C76"/>
        </w:rPr>
        <w:t>[Enter shared purpose]</w:t>
      </w:r>
    </w:p>
    <w:p>
      <w:pPr>
        <w:spacing w:after="120"/>
      </w:pPr>
      <w:r>
        <w:rPr>
          <w:b/>
        </w:rPr>
        <w:t xml:space="preserve">Review date  </w:t>
      </w:r>
      <w:r>
        <w:rPr>
          <w:color w:val="606C76"/>
        </w:rPr>
        <w:t>[Enter review date]</w:t>
      </w:r>
    </w:p>
    <w:p>
      <w:pPr>
        <w:pStyle w:val="Heading1"/>
      </w:pPr>
      <w:r>
        <w:t>Expense arrangements</w:t>
      </w:r>
    </w:p>
    <w:p>
      <w:pPr>
        <w:spacing w:after="120"/>
      </w:pPr>
      <w:r>
        <w:rPr>
          <w:b/>
        </w:rPr>
        <w:t xml:space="preserve">Expenses included  </w:t>
      </w:r>
      <w:r>
        <w:rPr>
          <w:color w:val="606C76"/>
        </w:rPr>
        <w:t>[Enter expenses included]</w:t>
      </w:r>
    </w:p>
    <w:p>
      <w:pPr>
        <w:spacing w:after="120"/>
      </w:pPr>
      <w:r>
        <w:rPr>
          <w:b/>
        </w:rPr>
        <w:t xml:space="preserve">Contribution method  </w:t>
      </w:r>
      <w:r>
        <w:rPr>
          <w:color w:val="606C76"/>
        </w:rPr>
        <w:t>[Enter contribution method]</w:t>
      </w:r>
    </w:p>
    <w:p>
      <w:pPr>
        <w:spacing w:after="120"/>
      </w:pPr>
      <w:r>
        <w:rPr>
          <w:b/>
        </w:rPr>
        <w:t xml:space="preserve">Payment schedule  </w:t>
      </w:r>
      <w:r>
        <w:rPr>
          <w:color w:val="606C76"/>
        </w:rPr>
        <w:t>[Enter payment schedule]</w:t>
      </w:r>
    </w:p>
    <w:p>
      <w:pPr>
        <w:spacing w:after="120"/>
      </w:pPr>
      <w:r>
        <w:rPr>
          <w:b/>
        </w:rPr>
        <w:t xml:space="preserve">Spending approval threshold  </w:t>
      </w:r>
      <w:r>
        <w:rPr>
          <w:color w:val="606C76"/>
        </w:rPr>
        <w:t>[Enter spending approval threshold]</w:t>
      </w:r>
    </w:p>
    <w:p>
      <w:pPr>
        <w:spacing w:after="120"/>
      </w:pPr>
      <w:r>
        <w:rPr>
          <w:b/>
        </w:rPr>
        <w:t xml:space="preserve">Records and access  </w:t>
      </w:r>
      <w:r>
        <w:rPr>
          <w:color w:val="606C76"/>
        </w:rPr>
        <w:t>[Enter records and access]</w:t>
      </w:r>
    </w:p>
    <w:p>
      <w:pPr>
        <w:spacing w:after="120"/>
      </w:pPr>
      <w:r>
        <w:rPr>
          <w:b/>
        </w:rPr>
        <w:t xml:space="preserve">Unexpected cost discussion  </w:t>
      </w:r>
      <w:r>
        <w:rPr>
          <w:color w:val="606C76"/>
        </w:rPr>
        <w:t>[Enter unexpected cost discussion]</w:t>
      </w:r>
    </w:p>
    <w:p>
      <w:pPr>
        <w:pStyle w:val="Heading1"/>
      </w:pPr>
      <w:r>
        <w:t>Review</w:t>
      </w:r>
    </w:p>
    <w:p>
      <w:pPr>
        <w:spacing w:after="120"/>
      </w:pPr>
      <w:r>
        <w:rPr>
          <w:b/>
        </w:rPr>
        <w:t xml:space="preserve">How changes will be agreed  </w:t>
      </w:r>
      <w:r>
        <w:rPr>
          <w:color w:val="606C76"/>
        </w:rPr>
        <w:t>[Enter how changes will be agreed]</w:t>
      </w:r>
    </w:p>
    <w:p>
      <w:pPr>
        <w:spacing w:after="120"/>
      </w:pPr>
      <w:r>
        <w:rPr>
          <w:b/>
        </w:rPr>
        <w:t xml:space="preserve">Questions to resolve  </w:t>
      </w:r>
      <w:r>
        <w:rPr>
          <w:color w:val="606C76"/>
        </w:rPr>
        <w:t>[Enter questions to resolve]</w:t>
      </w:r>
    </w:p>
    <w:p>
      <w:pPr>
        <w:spacing w:after="120"/>
      </w:pPr>
      <w:r>
        <w:rPr>
          <w:b/>
        </w:rPr>
        <w:t xml:space="preserve">Acknowledgment by both people  </w:t>
      </w:r>
      <w:r>
        <w:rPr>
          <w:color w:val="606C76"/>
        </w:rPr>
        <w:t>[Enter acknowledgment by both people]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 Finances Discussion Agreement</dc:title>
  <dc:subject>Record how two people intend to discuss shared expenses and review their arrangement.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