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Backyard BBQ</w:t>
      </w:r>
    </w:p>
    <w:p>
      <w:pPr>
        <w:jc w:val="center"/>
      </w:pPr>
      <w:r>
        <w:rPr>
          <w:color w:val="58616B"/>
          <w:sz w:val="20"/>
        </w:rPr>
        <w:t>[Occasion and date]</w:t>
      </w:r>
    </w:p>
    <w:p>
      <w:pPr>
        <w:pStyle w:val="Heading1"/>
        <w:jc w:val="center"/>
      </w:pPr>
      <w:r>
        <w:t>From the grill</w:t>
      </w:r>
    </w:p>
    <w:p>
      <w:pPr>
        <w:jc w:val="center"/>
      </w:pPr>
      <w:r>
        <w:t>[Main dish one]</w:t>
      </w:r>
    </w:p>
    <w:p>
      <w:pPr>
        <w:jc w:val="center"/>
      </w:pPr>
      <w:r>
        <w:t>[Main dish two]</w:t>
      </w:r>
    </w:p>
    <w:p>
      <w:pPr>
        <w:jc w:val="center"/>
      </w:pPr>
      <w:r>
        <w:t>[Vegetarian option]</w:t>
      </w:r>
    </w:p>
    <w:p>
      <w:pPr>
        <w:pStyle w:val="Heading1"/>
        <w:jc w:val="center"/>
      </w:pPr>
      <w:r>
        <w:t>Sides to share</w:t>
      </w:r>
    </w:p>
    <w:p>
      <w:pPr>
        <w:jc w:val="center"/>
      </w:pPr>
      <w:r>
        <w:t>[Side dish one]</w:t>
      </w:r>
    </w:p>
    <w:p>
      <w:pPr>
        <w:jc w:val="center"/>
      </w:pPr>
      <w:r>
        <w:t>[Side dish two]</w:t>
      </w:r>
    </w:p>
    <w:p>
      <w:pPr>
        <w:jc w:val="center"/>
      </w:pPr>
      <w:r>
        <w:t>[Salad or bread]</w:t>
      </w:r>
    </w:p>
    <w:p>
      <w:pPr>
        <w:pStyle w:val="Heading1"/>
        <w:jc w:val="center"/>
      </w:pPr>
      <w:r>
        <w:t>Something sweet</w:t>
      </w:r>
    </w:p>
    <w:p>
      <w:pPr>
        <w:jc w:val="center"/>
      </w:pPr>
      <w:r>
        <w:t>[Dessert one]</w:t>
      </w:r>
    </w:p>
    <w:p>
      <w:pPr>
        <w:jc w:val="center"/>
      </w:pPr>
      <w:r>
        <w:t>[Dessert two]</w:t>
      </w:r>
    </w:p>
    <w:p>
      <w:pPr>
        <w:pStyle w:val="Heading1"/>
        <w:jc w:val="center"/>
      </w:pPr>
      <w:r>
        <w:t>Drinks</w:t>
      </w:r>
    </w:p>
    <w:p>
      <w:pPr>
        <w:jc w:val="center"/>
      </w:pPr>
      <w:r>
        <w:t>[Cold drink]</w:t>
      </w:r>
    </w:p>
    <w:p>
      <w:pPr>
        <w:jc w:val="center"/>
      </w:pPr>
      <w:r>
        <w:t>[Hot drink]</w:t>
      </w:r>
    </w:p>
    <w:p>
      <w:pPr>
        <w:spacing w:before="140"/>
      </w:pPr>
      <w:r>
        <w:rPr>
          <w:color w:val="606872"/>
          <w:sz w:val="17"/>
        </w:rPr>
        <w:t>[Venue and arrival time]   [Contact for ingredient questions]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06872"/>
        <w:sz w:val="16"/>
      </w:rPr>
      <w:t>Backyard BBQ Party Menu   |   Editable Word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606872"/>
        <w:sz w:val="16"/>
      </w:rPr>
      <w:t>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Backyard BBQ Party Menu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