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Recipe Development Test Sheet</w:t>
      </w:r>
    </w:p>
    <w:p>
      <w:pPr>
        <w:pStyle w:val="Subtitle"/>
      </w:pPr>
      <w:r>
        <w:t>Track a trial recipe and the changes worth keeping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2016"/>
        <w:gridCol w:w="4032"/>
      </w:tblGrid>
      <w:tr>
        <w:trPr>
          <w:cantSplit/>
          <w:tblHeader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Recipe and version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Test date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Tester and yield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[Name / version]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[Name / portions]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32"/>
        <w:gridCol w:w="2160"/>
        <w:gridCol w:w="4176"/>
      </w:tblGrid>
      <w:tr>
        <w:trPr>
          <w:cantSplit/>
          <w:tblHeader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Ingredient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Quantity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Preparation or substitution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[Item]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[Amount / unit]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[Preparation]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[Item]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[Amount / unit]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[Preparation]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[Item]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[Amount / unit]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[Preparation]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[Item]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[Amount / unit]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[Preparation]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[Item]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[Amount / unit]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[Preparation]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[Item]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[Amount / unit]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[Preparation]</w:t>
            </w:r>
          </w:p>
        </w:tc>
      </w:tr>
    </w:tbl>
    <w:p/>
    <w:p>
      <w:pPr>
        <w:pStyle w:val="Heading1"/>
      </w:pPr>
      <w:r>
        <w:t>Trial method</w:t>
      </w:r>
    </w:p>
    <w:p>
      <w:r>
        <w:t>1. [Step and time]</w:t>
        <w:br/>
        <w:t>2. [Step and temperature]</w:t>
        <w:br/>
        <w:t>3. [Completion check and serving]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4032"/>
        <w:gridCol w:w="4032"/>
      </w:tblGrid>
      <w:tr>
        <w:trPr>
          <w:cantSplit/>
          <w:tblHeader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Review area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Observation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Change for next trial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Flavor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[Observation]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[Change]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Texture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[Observation]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[Change]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Yield and timing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[Observation]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[Change]</w:t>
            </w:r>
          </w:p>
        </w:tc>
      </w:tr>
    </w:tbl>
    <w:p/>
    <w:p>
      <w:r>
        <w:rPr>
          <w:b/>
        </w:rPr>
        <w:t>Final decision and next version</w:t>
      </w:r>
    </w:p>
    <w:p>
      <w:r>
        <w:t>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findwordtemplates.com  |  recipe-development-test-sheet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00000"/>
        <w:sz w:val="16"/>
      </w:rPr>
      <w:t>FIND WORD TEMPLATES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